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1C" w:rsidRDefault="001273FC" w:rsidP="001273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обобщенных трудовых функций</w:t>
      </w:r>
    </w:p>
    <w:p w:rsidR="001273FC" w:rsidRPr="00677CC6" w:rsidRDefault="00677CC6" w:rsidP="00677C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</w:r>
    </w:p>
    <w:p w:rsidR="00677CC6" w:rsidRPr="00677CC6" w:rsidRDefault="00677CC6" w:rsidP="00677CC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Общепедагогическая функция. Обучение</w:t>
      </w:r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Разработка и реализация программ учебных дисциплин в рамках основной общеобразовательной программы</w:t>
      </w:r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</w:r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Участие в разработке и реализации программы развития образовательной организации в целях создания безопасной и комфортной образовательной среды</w:t>
      </w:r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Планирование и проведение учебных занятий</w:t>
      </w:r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Организация, осуществление контроля и оценки учебных достижений, текущих и итоговых результатов освоения основной образовательной программы </w:t>
      </w:r>
      <w:proofErr w:type="gramStart"/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обучающимися</w:t>
      </w:r>
      <w:proofErr w:type="gramEnd"/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3.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Воспитательная деятельность</w:t>
      </w:r>
      <w:bookmarkStart w:id="0" w:name="_GoBack"/>
      <w:bookmarkEnd w:id="0"/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Регулирование поведения </w:t>
      </w:r>
      <w:proofErr w:type="gramStart"/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обучающихся</w:t>
      </w:r>
      <w:proofErr w:type="gramEnd"/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 для обеспечения безопасной образовательной среды</w:t>
      </w:r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Реализация современных, в том числе интерактивных, форм и методов воспитательной работы, используя их как на занятии, так и во внеурочной деятельности</w:t>
      </w:r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4.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Педагогическая деятельность по проектированию и реализации основных общеобразовательных программ</w:t>
      </w:r>
    </w:p>
    <w:p w:rsidR="00677CC6" w:rsidRPr="00677CC6" w:rsidRDefault="00677CC6" w:rsidP="00677C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- </w:t>
      </w:r>
      <w:r w:rsidRPr="00677CC6">
        <w:rPr>
          <w:rFonts w:ascii="Times New Roman" w:hAnsi="Times New Roman" w:cs="Times New Roman"/>
          <w:iCs/>
          <w:color w:val="333333"/>
          <w:sz w:val="28"/>
          <w:szCs w:val="28"/>
        </w:rPr>
        <w:t>Определение на основе анализа учебной деятельности обучающегося оптимальных (в том или ином предметном образовательном контексте) способов его обучения и развития</w:t>
      </w:r>
    </w:p>
    <w:sectPr w:rsidR="00677CC6" w:rsidRPr="00677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A0A17"/>
    <w:multiLevelType w:val="hybridMultilevel"/>
    <w:tmpl w:val="33442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3B6"/>
    <w:rsid w:val="001273FC"/>
    <w:rsid w:val="001873B6"/>
    <w:rsid w:val="00677CC6"/>
    <w:rsid w:val="00F7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C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C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2021-09-20T07:50:00Z</dcterms:created>
  <dcterms:modified xsi:type="dcterms:W3CDTF">2021-09-20T10:08:00Z</dcterms:modified>
</cp:coreProperties>
</file>